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DF" w:rsidRPr="00014D0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Koszalin, dnia …………….</w:t>
      </w:r>
      <w:r w:rsidRPr="00014D0F">
        <w:t xml:space="preserve">………….. r. </w:t>
      </w:r>
    </w:p>
    <w:p w:rsidR="001050D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50DF" w:rsidRPr="00014D0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D0F">
        <w:t>Pan/i</w:t>
      </w:r>
      <w:r>
        <w:t xml:space="preserve">     </w:t>
      </w:r>
      <w:r w:rsidRPr="00014D0F">
        <w:t>……………</w:t>
      </w:r>
      <w:r>
        <w:t>……………………..</w:t>
      </w:r>
    </w:p>
    <w:p w:rsidR="001050DF" w:rsidRDefault="001050DF" w:rsidP="001050DF">
      <w:pPr>
        <w:rPr>
          <w:b/>
          <w:bCs/>
        </w:rPr>
      </w:pPr>
    </w:p>
    <w:p w:rsidR="001050DF" w:rsidRPr="00014D0F" w:rsidRDefault="001050DF" w:rsidP="001050DF">
      <w:pPr>
        <w:contextualSpacing/>
        <w:jc w:val="center"/>
      </w:pPr>
      <w:r w:rsidRPr="00014D0F">
        <w:rPr>
          <w:b/>
          <w:bCs/>
        </w:rPr>
        <w:t>Potwierdzenie zapoznania z warunkami wynagradzania obowiązującymi u pracodawcy</w:t>
      </w:r>
    </w:p>
    <w:p w:rsidR="001050DF" w:rsidRDefault="001050DF" w:rsidP="001050DF">
      <w:pPr>
        <w:contextualSpacing/>
        <w:jc w:val="center"/>
        <w:rPr>
          <w:b/>
          <w:bCs/>
        </w:rPr>
      </w:pPr>
      <w:r w:rsidRPr="00014D0F">
        <w:rPr>
          <w:b/>
          <w:bCs/>
        </w:rPr>
        <w:t>(art. 18</w:t>
      </w:r>
      <w:r w:rsidRPr="000151DF">
        <w:rPr>
          <w:b/>
          <w:bCs/>
          <w:vertAlign w:val="superscript"/>
        </w:rPr>
        <w:t>3ca</w:t>
      </w:r>
      <w:r w:rsidRPr="00014D0F">
        <w:rPr>
          <w:b/>
          <w:bCs/>
        </w:rPr>
        <w:t xml:space="preserve"> Kodeksu pracy)</w:t>
      </w:r>
    </w:p>
    <w:p w:rsidR="001050DF" w:rsidRPr="00014D0F" w:rsidRDefault="001050DF" w:rsidP="001050DF">
      <w:pPr>
        <w:contextualSpacing/>
        <w:jc w:val="center"/>
      </w:pPr>
    </w:p>
    <w:p w:rsidR="001050DF" w:rsidRPr="00014D0F" w:rsidRDefault="001050DF" w:rsidP="001050DF">
      <w:pPr>
        <w:jc w:val="both"/>
      </w:pPr>
      <w:r w:rsidRPr="00014D0F">
        <w:t xml:space="preserve">Potwierdzam, że jako osoba ubiegająca się o zatrudnienie w </w:t>
      </w:r>
      <w:r w:rsidRPr="00014D0F">
        <w:rPr>
          <w:b/>
        </w:rPr>
        <w:t>Politechnice Koszalińskiej</w:t>
      </w:r>
      <w:r>
        <w:t xml:space="preserve"> </w:t>
      </w:r>
      <w:r w:rsidRPr="00014D0F">
        <w:t xml:space="preserve">otrzymałem </w:t>
      </w:r>
      <w:r>
        <w:br/>
      </w:r>
      <w:r w:rsidRPr="00014D0F">
        <w:t>od pracodawcy przed podpisaniem umowy o pracę, z</w:t>
      </w:r>
      <w:r>
        <w:t xml:space="preserve"> </w:t>
      </w:r>
      <w:r w:rsidRPr="00014D0F">
        <w:t xml:space="preserve">wyprzedzeniem umożliwiającym zapoznanie się </w:t>
      </w:r>
      <w:r>
        <w:br/>
      </w:r>
      <w:r w:rsidRPr="00014D0F">
        <w:t>z tymi informacjami oraz zapewniając mi świadome i przejrzyste negocjacje, informacje o:</w:t>
      </w:r>
    </w:p>
    <w:p w:rsidR="001050DF" w:rsidRPr="00014D0F" w:rsidRDefault="001050DF" w:rsidP="001050DF">
      <w:pPr>
        <w:jc w:val="both"/>
      </w:pPr>
      <w:r w:rsidRPr="00014D0F">
        <w:t>1)</w:t>
      </w:r>
      <w:r>
        <w:t xml:space="preserve"> </w:t>
      </w:r>
      <w:r w:rsidRPr="00014D0F">
        <w:t xml:space="preserve">wynagrodzeniu, o którym mowa w </w:t>
      </w:r>
      <w:r w:rsidRPr="00014D0F">
        <w:rPr>
          <w:b/>
          <w:bCs/>
        </w:rPr>
        <w:t>art. 18</w:t>
      </w:r>
      <w:r w:rsidRPr="000151DF">
        <w:rPr>
          <w:b/>
          <w:bCs/>
          <w:vertAlign w:val="superscript"/>
        </w:rPr>
        <w:t>3c</w:t>
      </w:r>
      <w:r w:rsidR="000151DF">
        <w:rPr>
          <w:b/>
          <w:bCs/>
          <w:vertAlign w:val="superscript"/>
        </w:rPr>
        <w:t xml:space="preserve"> </w:t>
      </w:r>
      <w:r w:rsidRPr="00014D0F">
        <w:rPr>
          <w:b/>
          <w:bCs/>
        </w:rPr>
        <w:t>§ 2</w:t>
      </w:r>
      <w:r w:rsidRPr="00014D0F">
        <w:t xml:space="preserve">, </w:t>
      </w:r>
      <w:r w:rsidRPr="00014D0F">
        <w:rPr>
          <w:b/>
          <w:bCs/>
        </w:rPr>
        <w:t>jego początkowej wysokości</w:t>
      </w:r>
      <w:r w:rsidR="000151DF">
        <w:rPr>
          <w:b/>
          <w:bCs/>
        </w:rPr>
        <w:t xml:space="preserve"> </w:t>
      </w:r>
      <w:r w:rsidRPr="00014D0F">
        <w:t xml:space="preserve">– opartym </w:t>
      </w:r>
      <w:r w:rsidR="00AD439B">
        <w:br/>
      </w:r>
      <w:r w:rsidRPr="00014D0F">
        <w:t>na obiektywnych, neutralnych kryteriach, w</w:t>
      </w:r>
      <w:r>
        <w:t xml:space="preserve"> </w:t>
      </w:r>
      <w:r w:rsidRPr="00014D0F">
        <w:t>szczególności pod względem płci, oraz</w:t>
      </w:r>
    </w:p>
    <w:p w:rsidR="001050DF" w:rsidRPr="00014D0F" w:rsidRDefault="001050DF" w:rsidP="001050DF">
      <w:pPr>
        <w:contextualSpacing/>
        <w:jc w:val="both"/>
      </w:pPr>
      <w:r w:rsidRPr="00014D0F">
        <w:t>2)</w:t>
      </w:r>
      <w:r>
        <w:t xml:space="preserve"> </w:t>
      </w:r>
      <w:r w:rsidRPr="00014D0F">
        <w:t xml:space="preserve">odpowiednich postanowieniach </w:t>
      </w:r>
      <w:r w:rsidRPr="00014D0F">
        <w:rPr>
          <w:b/>
          <w:bCs/>
        </w:rPr>
        <w:t>regulaminu wynagradzania</w:t>
      </w:r>
      <w:r w:rsidR="000151DF">
        <w:rPr>
          <w:b/>
          <w:bCs/>
        </w:rPr>
        <w:t>,</w:t>
      </w:r>
      <w:r w:rsidRPr="00014D0F">
        <w:rPr>
          <w:b/>
          <w:bCs/>
        </w:rPr>
        <w:t xml:space="preserve"> </w:t>
      </w:r>
    </w:p>
    <w:p w:rsidR="001050DF" w:rsidRDefault="001050DF" w:rsidP="001050DF">
      <w:pPr>
        <w:contextualSpacing/>
        <w:jc w:val="both"/>
      </w:pPr>
      <w:r>
        <w:t>m.in. z informacjami o:</w:t>
      </w:r>
    </w:p>
    <w:p w:rsidR="001050DF" w:rsidRDefault="001050DF" w:rsidP="001050DF">
      <w:pPr>
        <w:contextualSpacing/>
        <w:jc w:val="both"/>
      </w:pPr>
      <w:r>
        <w:t xml:space="preserve">- dodatku stażowym za każdy przepracowany rok, naliczany od czwartego roku zatrudnienia, </w:t>
      </w:r>
    </w:p>
    <w:p w:rsidR="001050DF" w:rsidRDefault="001050DF" w:rsidP="001050DF">
      <w:pPr>
        <w:contextualSpacing/>
        <w:jc w:val="both"/>
      </w:pPr>
      <w:r>
        <w:t xml:space="preserve">- prawie do pierwszej nagrody jubileuszowej przysługującej po przepracowaniu 20 lat i po każdych następnych pięciu latach, maksymalnie do 45 lat stażu, </w:t>
      </w:r>
    </w:p>
    <w:p w:rsidR="001050DF" w:rsidRDefault="001050DF" w:rsidP="000151DF">
      <w:pPr>
        <w:spacing w:line="240" w:lineRule="auto"/>
        <w:contextualSpacing/>
        <w:jc w:val="both"/>
      </w:pPr>
      <w:r>
        <w:t>- dodatkowym wynagrodzeniu rocznym.</w:t>
      </w:r>
    </w:p>
    <w:p w:rsidR="000151DF" w:rsidRDefault="000151DF" w:rsidP="000151DF">
      <w:pPr>
        <w:spacing w:line="240" w:lineRule="auto"/>
        <w:jc w:val="both"/>
      </w:pPr>
    </w:p>
    <w:p w:rsidR="001050DF" w:rsidRDefault="001050DF" w:rsidP="000151DF">
      <w:pPr>
        <w:spacing w:line="240" w:lineRule="auto"/>
        <w:jc w:val="both"/>
      </w:pPr>
      <w:r>
        <w:t xml:space="preserve">Przekazano mi również informacje o świadczeniach socjalnych dostępnych w Politechnice Koszalińskiej zgodnie z Regulaminem Zakładowego Funduszu Świadczeń Socjalnych Politechniki Koszalińskiej </w:t>
      </w:r>
      <w:r>
        <w:br/>
        <w:t>w Koszalinie.</w:t>
      </w:r>
    </w:p>
    <w:p w:rsidR="001050DF" w:rsidRDefault="001050DF" w:rsidP="001050DF">
      <w:pPr>
        <w:jc w:val="both"/>
      </w:pPr>
    </w:p>
    <w:p w:rsidR="001050DF" w:rsidRPr="00014D0F" w:rsidRDefault="001050DF" w:rsidP="001050DF"/>
    <w:p w:rsidR="001050DF" w:rsidRPr="00014D0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D0F">
        <w:t xml:space="preserve">........................................................ </w:t>
      </w:r>
    </w:p>
    <w:p w:rsidR="004A2C2B" w:rsidRDefault="001050DF" w:rsidP="001050DF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Pr="00014D0F">
        <w:t>(data i podpis kandydata do pracy)</w:t>
      </w:r>
    </w:p>
    <w:sectPr w:rsidR="004A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DF"/>
    <w:rsid w:val="000151DF"/>
    <w:rsid w:val="001050DF"/>
    <w:rsid w:val="0013467C"/>
    <w:rsid w:val="004A7AA2"/>
    <w:rsid w:val="008005BF"/>
    <w:rsid w:val="008F51D5"/>
    <w:rsid w:val="00AD439B"/>
    <w:rsid w:val="00DB68E0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0FB8"/>
  <w15:chartTrackingRefBased/>
  <w15:docId w15:val="{957D6343-1B07-4645-923D-32DF2103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5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OSTASZEWSKA</dc:creator>
  <cp:keywords/>
  <dc:description/>
  <cp:lastModifiedBy>Ewa OSTASZEWSKA</cp:lastModifiedBy>
  <cp:revision>6</cp:revision>
  <cp:lastPrinted>2025-12-02T09:13:00Z</cp:lastPrinted>
  <dcterms:created xsi:type="dcterms:W3CDTF">2025-12-02T08:37:00Z</dcterms:created>
  <dcterms:modified xsi:type="dcterms:W3CDTF">2025-12-02T09:27:00Z</dcterms:modified>
</cp:coreProperties>
</file>